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14" w:rsidRP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>СОВЕТЫ ДЛЯ РОДИТЕЛЕЙ (ЗАКОННЫХ ПРЕДСТАВИТЕЛЕЙ) НЕСОВЕРШЕННОЛЕТНИХ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 Родители – это ближайшие для ребенка люди, которые находятся рядом с ним, знают его и имеют возможность вовремя заметить, что у ребенка в жизни происходит что-то негативное.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Чтобы родители имели возможность помочь ребенку справиться со сложной жизненной ситуацией, в том числе конфликтом, травлей, важно планомерно выстраивать доверительные отношения, присутствовать в жизни ребенка, знать его увлечения и интересы, в том числе в Интернете (какой </w:t>
      </w:r>
      <w:proofErr w:type="spellStart"/>
      <w:r w:rsidRPr="00230714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230714">
        <w:rPr>
          <w:rFonts w:ascii="Times New Roman" w:hAnsi="Times New Roman" w:cs="Times New Roman"/>
          <w:sz w:val="28"/>
          <w:szCs w:val="28"/>
        </w:rPr>
        <w:t xml:space="preserve"> смотрит, на какие группы подписан, с кем общается).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При этом лучше всего </w:t>
      </w:r>
      <w:r>
        <w:rPr>
          <w:rFonts w:ascii="Times New Roman" w:hAnsi="Times New Roman" w:cs="Times New Roman"/>
          <w:sz w:val="28"/>
          <w:szCs w:val="28"/>
        </w:rPr>
        <w:t>стараться</w:t>
      </w:r>
      <w:r w:rsidRPr="00230714">
        <w:rPr>
          <w:rFonts w:ascii="Times New Roman" w:hAnsi="Times New Roman" w:cs="Times New Roman"/>
          <w:sz w:val="28"/>
          <w:szCs w:val="28"/>
        </w:rPr>
        <w:t xml:space="preserve"> не оказывать на ребенка сильного давления, так как это может иметь обратный эффект и привести к тому, что ребенок станет скрытен и необщителен.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>Важные параметры выстраивания конструктивных отношений с ребенком, для создания безопасного пространства, когда он может обратиться за советом и помощью и предотвращения развития у него агрессивного и социально-опасного поведения:  отнеситесь уважительно и серьезно к виртуальной жизни вашего ребенка, для него она реальна и значима;  наблюдайте за ребенком, интересуйтесь его интересами, но не превращайте это в слежку и допросы, важно уважать его интересы и личное пространство;  попробуйте поставить себя на место ребенка, подумать и 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его чувства, потребности, почему он делает так, а не иначе; присоединяйтесь к увлечениям ребенка, попробуйте освоить </w:t>
      </w:r>
      <w:proofErr w:type="spellStart"/>
      <w:r w:rsidRPr="0023071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30714">
        <w:rPr>
          <w:rFonts w:ascii="Times New Roman" w:hAnsi="Times New Roman" w:cs="Times New Roman"/>
          <w:sz w:val="28"/>
          <w:szCs w:val="28"/>
        </w:rPr>
        <w:t xml:space="preserve">игры, социальные сети, попросите у него в этом помощи, это может помочь сблизиться;  формируйте семейные правила по поводу использования электронных устройств (смартфонов, компьютеров, планшетов и т.д.), а также пребывания в </w:t>
      </w:r>
      <w:proofErr w:type="spellStart"/>
      <w:r w:rsidRPr="00230714">
        <w:rPr>
          <w:rFonts w:ascii="Times New Roman" w:hAnsi="Times New Roman" w:cs="Times New Roman"/>
          <w:sz w:val="28"/>
          <w:szCs w:val="28"/>
        </w:rPr>
        <w:t>онлайн-пространстве</w:t>
      </w:r>
      <w:proofErr w:type="spellEnd"/>
      <w:r w:rsidRPr="00230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Договоритесь о времени и продолжительности использования, назначении, для учебы, для развлечений, особенные условия: например, когда мы вместе обедаем, ужинаем, телефоны убраны.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>Важно, чтобы данные правила были приняты не в директивной односторонней форме, а чтобы ребенок на равных участвовал в их выработке, чтобы он понимал их назначение. Также важно, чтобы они были зафиксированы и доступны для напоминания, и необходимо, чтобы им следовал не только ребенок, а все члены семьи;  постарайтесь не принимать крайних мер, в том числе в виде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запрета и ограничения доступа к </w:t>
      </w:r>
      <w:r w:rsidRPr="00230714">
        <w:rPr>
          <w:rFonts w:ascii="Times New Roman" w:hAnsi="Times New Roman" w:cs="Times New Roman"/>
          <w:sz w:val="28"/>
          <w:szCs w:val="28"/>
        </w:rPr>
        <w:lastRenderedPageBreak/>
        <w:t xml:space="preserve">Интернету (если перед этим вы не информировали ребенка о таких последствиях), так как подобное действие может привести к сильной отрицательной реакции ребенка и даже послужить причиной формирования образа врага в отношении вас.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714">
        <w:rPr>
          <w:rFonts w:ascii="Times New Roman" w:hAnsi="Times New Roman" w:cs="Times New Roman"/>
          <w:sz w:val="28"/>
          <w:szCs w:val="28"/>
        </w:rPr>
        <w:t xml:space="preserve">Если ребенок совершил проступок, лучше обсудить с ним, как он может исправить ситуацию;  предлагайте ребенку альтернативу </w:t>
      </w:r>
      <w:proofErr w:type="spellStart"/>
      <w:r w:rsidRPr="00230714">
        <w:rPr>
          <w:rFonts w:ascii="Times New Roman" w:hAnsi="Times New Roman" w:cs="Times New Roman"/>
          <w:sz w:val="28"/>
          <w:szCs w:val="28"/>
        </w:rPr>
        <w:t>онлайн-развлечениям</w:t>
      </w:r>
      <w:proofErr w:type="spellEnd"/>
      <w:r w:rsidRPr="00230714">
        <w:rPr>
          <w:rFonts w:ascii="Times New Roman" w:hAnsi="Times New Roman" w:cs="Times New Roman"/>
          <w:sz w:val="28"/>
          <w:szCs w:val="28"/>
        </w:rPr>
        <w:t>, совместную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или индивидуальную;  информируйте ребенка об угрозах и рисках, которые несет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цифровая среда, он должен знать, как понять, что его пытаются обмануть или над ним зло шутят, также он должен уметь конструктивно выражать свою позицию, не оскорбляя других людей;</w:t>
      </w:r>
      <w:proofErr w:type="gramEnd"/>
      <w:r w:rsidRPr="00230714">
        <w:rPr>
          <w:rFonts w:ascii="Times New Roman" w:hAnsi="Times New Roman" w:cs="Times New Roman"/>
          <w:sz w:val="28"/>
          <w:szCs w:val="28"/>
        </w:rPr>
        <w:t xml:space="preserve">  договоритесь с ребенком о порядке действий, если ему пишет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незнакомец, если у него в </w:t>
      </w:r>
      <w:proofErr w:type="spellStart"/>
      <w:r w:rsidRPr="00230714">
        <w:rPr>
          <w:rFonts w:ascii="Times New Roman" w:hAnsi="Times New Roman" w:cs="Times New Roman"/>
          <w:sz w:val="28"/>
          <w:szCs w:val="28"/>
        </w:rPr>
        <w:t>онлайн-пространстве</w:t>
      </w:r>
      <w:proofErr w:type="spellEnd"/>
      <w:r w:rsidRPr="00230714">
        <w:rPr>
          <w:rFonts w:ascii="Times New Roman" w:hAnsi="Times New Roman" w:cs="Times New Roman"/>
          <w:sz w:val="28"/>
          <w:szCs w:val="28"/>
        </w:rPr>
        <w:t xml:space="preserve"> просят денег, если его фотографии попали в руки злоумышленников и т.д. Ребенок должен четко знать, что он </w:t>
      </w:r>
      <w:proofErr w:type="gramStart"/>
      <w:r w:rsidRPr="00230714">
        <w:rPr>
          <w:rFonts w:ascii="Times New Roman" w:hAnsi="Times New Roman" w:cs="Times New Roman"/>
          <w:sz w:val="28"/>
          <w:szCs w:val="28"/>
        </w:rPr>
        <w:t>может вам об этом сообщить и вы поможете</w:t>
      </w:r>
      <w:proofErr w:type="gramEnd"/>
      <w:r w:rsidRPr="00230714">
        <w:rPr>
          <w:rFonts w:ascii="Times New Roman" w:hAnsi="Times New Roman" w:cs="Times New Roman"/>
          <w:sz w:val="28"/>
          <w:szCs w:val="28"/>
        </w:rPr>
        <w:t xml:space="preserve"> найти выход из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Наиболее распространенная реакция </w:t>
      </w:r>
      <w:r>
        <w:rPr>
          <w:rFonts w:ascii="Times New Roman" w:hAnsi="Times New Roman" w:cs="Times New Roman"/>
          <w:sz w:val="28"/>
          <w:szCs w:val="28"/>
        </w:rPr>
        <w:t xml:space="preserve">родителей на то, что </w:t>
      </w:r>
      <w:r w:rsidRPr="00230714">
        <w:rPr>
          <w:rFonts w:ascii="Times New Roman" w:hAnsi="Times New Roman" w:cs="Times New Roman"/>
          <w:sz w:val="28"/>
          <w:szCs w:val="28"/>
        </w:rPr>
        <w:t xml:space="preserve">ребенок совершил негативное или противоправное деяние или просто стал жертвой злоумышленников по собственной неосторожности – гнев, нравоучения, упреки, вызывание чувство стыда.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Подобный подход приводит к разрыву отношений между ребенком и родителем, что влечет за собой нежелание и страх ребенка сообщить родителю о том, что у него произошла беда, а также ребенок перестает воспринимать родителя как авторитетное, значимое лицо и не прислушивается к его советам.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b/>
          <w:sz w:val="28"/>
          <w:szCs w:val="28"/>
        </w:rPr>
        <w:t>Важно,</w:t>
      </w:r>
      <w:r w:rsidRPr="00230714">
        <w:rPr>
          <w:rFonts w:ascii="Times New Roman" w:hAnsi="Times New Roman" w:cs="Times New Roman"/>
          <w:sz w:val="28"/>
          <w:szCs w:val="28"/>
        </w:rPr>
        <w:t xml:space="preserve"> спокойно выслушать ребенка, прояснить ситуацию, задав уточняющие вопросы и помочь ребенку найти конструктивное </w:t>
      </w:r>
      <w:proofErr w:type="gramStart"/>
      <w:r w:rsidRPr="00230714">
        <w:rPr>
          <w:rFonts w:ascii="Times New Roman" w:hAnsi="Times New Roman" w:cs="Times New Roman"/>
          <w:sz w:val="28"/>
          <w:szCs w:val="28"/>
        </w:rPr>
        <w:t>решение ситуации</w:t>
      </w:r>
      <w:proofErr w:type="gramEnd"/>
      <w:r w:rsidRPr="00230714">
        <w:rPr>
          <w:rFonts w:ascii="Times New Roman" w:hAnsi="Times New Roman" w:cs="Times New Roman"/>
          <w:sz w:val="28"/>
          <w:szCs w:val="28"/>
        </w:rPr>
        <w:t xml:space="preserve">, которое будет определять его ответственность за случившееся и поможет загладить причиненный вред, восстановить взаимоотношения. </w:t>
      </w:r>
    </w:p>
    <w:p w:rsidR="00230714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Если то, что рассказывает ребенок, вызывает у вас сильные эмоции, возьмите перерыв и вернитесь к этому разговору позже. </w:t>
      </w:r>
    </w:p>
    <w:p w:rsidR="001B3DE2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714">
        <w:rPr>
          <w:rFonts w:ascii="Times New Roman" w:hAnsi="Times New Roman" w:cs="Times New Roman"/>
          <w:sz w:val="28"/>
          <w:szCs w:val="28"/>
        </w:rPr>
        <w:t>Как родитель (законный представитель) несовершеннолетнего может помочь:  объяснить ребенку, что важно пережить испытываемые эмоции,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осознать и принять их, а также объяснить, что нормально, когда ему больно, плохо, горько, что он злиться (в процессе разговора озвучиваем эмоции, которые транслирует ребенок: я вижу, что ты испуган; я понимаю, что ты очень обижен и это нормально);</w:t>
      </w:r>
      <w:proofErr w:type="gramEnd"/>
      <w:r w:rsidRPr="00230714">
        <w:rPr>
          <w:rFonts w:ascii="Times New Roman" w:hAnsi="Times New Roman" w:cs="Times New Roman"/>
          <w:sz w:val="28"/>
          <w:szCs w:val="28"/>
        </w:rPr>
        <w:t xml:space="preserve">  подбодрить, поддержать ребенка, сделав акцент на его сильных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сторонах (я знаю, что ты отлично справишься с этим, помнишь, как ты решил вопрос с плохой оценкой в прошлой четверти)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30714">
        <w:rPr>
          <w:rFonts w:ascii="Times New Roman" w:hAnsi="Times New Roman" w:cs="Times New Roman"/>
          <w:sz w:val="28"/>
          <w:szCs w:val="28"/>
        </w:rPr>
        <w:t>обсу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230714">
        <w:rPr>
          <w:rFonts w:ascii="Times New Roman" w:hAnsi="Times New Roman" w:cs="Times New Roman"/>
          <w:sz w:val="28"/>
          <w:szCs w:val="28"/>
        </w:rPr>
        <w:t xml:space="preserve"> прошл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30714">
        <w:rPr>
          <w:rFonts w:ascii="Times New Roman" w:hAnsi="Times New Roman" w:cs="Times New Roman"/>
          <w:sz w:val="28"/>
          <w:szCs w:val="28"/>
        </w:rPr>
        <w:t xml:space="preserve"> опыт, спросит</w:t>
      </w:r>
      <w:r w:rsidR="001B3DE2">
        <w:rPr>
          <w:rFonts w:ascii="Times New Roman" w:hAnsi="Times New Roman" w:cs="Times New Roman"/>
          <w:sz w:val="28"/>
          <w:szCs w:val="28"/>
        </w:rPr>
        <w:t>ь</w:t>
      </w:r>
      <w:r w:rsidRPr="00230714">
        <w:rPr>
          <w:rFonts w:ascii="Times New Roman" w:hAnsi="Times New Roman" w:cs="Times New Roman"/>
          <w:sz w:val="28"/>
          <w:szCs w:val="28"/>
        </w:rPr>
        <w:t xml:space="preserve"> ребенка, были ли у него</w:t>
      </w:r>
      <w:r w:rsidR="001B3DE2"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уже подобные ситуации, или может у его друзей и знакомых, как они решались? Какой был результат? Можете поделиться своим опытом, обсудить его с ребенком;  для систематизации и анализа случившегося можно предложить ребенку</w:t>
      </w:r>
      <w:r w:rsidR="001B3DE2"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написать о случившемся, либо нарисовать схему событий, это поможет переключиться, реализовать негативные эмоции и критически взглянуть на происходящее;  смените акценты, </w:t>
      </w:r>
      <w:proofErr w:type="gramStart"/>
      <w:r w:rsidRPr="00230714">
        <w:rPr>
          <w:rFonts w:ascii="Times New Roman" w:hAnsi="Times New Roman" w:cs="Times New Roman"/>
          <w:sz w:val="28"/>
          <w:szCs w:val="28"/>
        </w:rPr>
        <w:t>покажите ребенку какие плюсы могут</w:t>
      </w:r>
      <w:proofErr w:type="gramEnd"/>
      <w:r w:rsidRPr="00230714">
        <w:rPr>
          <w:rFonts w:ascii="Times New Roman" w:hAnsi="Times New Roman" w:cs="Times New Roman"/>
          <w:sz w:val="28"/>
          <w:szCs w:val="28"/>
        </w:rPr>
        <w:t xml:space="preserve"> быть</w:t>
      </w:r>
      <w:r w:rsidR="001B3DE2">
        <w:rPr>
          <w:rFonts w:ascii="Times New Roman" w:hAnsi="Times New Roman" w:cs="Times New Roman"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sz w:val="28"/>
          <w:szCs w:val="28"/>
        </w:rPr>
        <w:t xml:space="preserve"> в случившейся ситуации. </w:t>
      </w:r>
    </w:p>
    <w:p w:rsidR="001B3DE2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 xml:space="preserve">При этом всегда необходимо обращаться за помощью к специалистам, как в школе: педагог-психолог, классный руководитель, социальный педагог, сотрудник службы медиации (примирения), так и привлекать внешних специалистов: психолог, специалист центра медиации или территориальной службы примирения, психолого-социального центра. </w:t>
      </w:r>
    </w:p>
    <w:p w:rsidR="00230714" w:rsidRPr="001B3DE2" w:rsidRDefault="00230714" w:rsidP="00230714">
      <w:pPr>
        <w:jc w:val="both"/>
        <w:rPr>
          <w:rFonts w:ascii="Times New Roman" w:hAnsi="Times New Roman" w:cs="Times New Roman"/>
          <w:sz w:val="28"/>
          <w:szCs w:val="28"/>
        </w:rPr>
      </w:pPr>
      <w:r w:rsidRPr="0023071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307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0714">
        <w:rPr>
          <w:rFonts w:ascii="Times New Roman" w:hAnsi="Times New Roman" w:cs="Times New Roman"/>
          <w:sz w:val="28"/>
          <w:szCs w:val="28"/>
        </w:rPr>
        <w:t xml:space="preserve"> если в отношении вашего ребенка совершено правонарушение (шантаж, мошенничество, вымогательство, угрозы, травля), необходимо обязательно обращаться в органы внутренних дел по телефону 112. Взрослым важно помнить, что они выступают примером для детей, очень многие агрессивные и социально-негативные действия несовершеннолетних скопированы с поведения их социального окружения. Поэтому необходимо демонстрировать конструктивные</w:t>
      </w:r>
      <w:r w:rsidRPr="001B3DE2">
        <w:rPr>
          <w:rFonts w:ascii="Times New Roman" w:hAnsi="Times New Roman" w:cs="Times New Roman"/>
          <w:sz w:val="28"/>
          <w:szCs w:val="28"/>
        </w:rPr>
        <w:t>, уважительные формы общения</w:t>
      </w:r>
      <w:r w:rsidR="001B3DE2">
        <w:rPr>
          <w:rFonts w:ascii="Times New Roman" w:hAnsi="Times New Roman" w:cs="Times New Roman"/>
          <w:sz w:val="28"/>
          <w:szCs w:val="28"/>
        </w:rPr>
        <w:t>.</w:t>
      </w:r>
    </w:p>
    <w:p w:rsidR="00F6018C" w:rsidRPr="00230714" w:rsidRDefault="00230714" w:rsidP="00230714">
      <w:pPr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714">
        <w:rPr>
          <w:rFonts w:ascii="Times New Roman" w:hAnsi="Times New Roman" w:cs="Times New Roman"/>
          <w:sz w:val="28"/>
          <w:szCs w:val="28"/>
        </w:rPr>
        <w:t>б ответственности за противоправные действия детей в цифровом пространстве можно узнать в материале Лиги безопасного интернета: https://ligainternet.ru/wp</w:t>
      </w:r>
      <w:r w:rsidRPr="00230714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230714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2307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0714"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 w:rsidRPr="00230714">
        <w:rPr>
          <w:rFonts w:ascii="Times New Roman" w:hAnsi="Times New Roman" w:cs="Times New Roman"/>
          <w:sz w:val="28"/>
          <w:szCs w:val="28"/>
        </w:rPr>
        <w:t>/2022/09/</w:t>
      </w:r>
      <w:proofErr w:type="spellStart"/>
      <w:r w:rsidRPr="0023071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ealnye-posledstviya-web.pdf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6018C" w:rsidRPr="0023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30714"/>
    <w:rsid w:val="001B3DE2"/>
    <w:rsid w:val="00230714"/>
    <w:rsid w:val="00F6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ДепОбразования</dc:creator>
  <cp:keywords/>
  <dc:description/>
  <cp:lastModifiedBy>ДепОбразования</cp:lastModifiedBy>
  <cp:revision>2</cp:revision>
  <dcterms:created xsi:type="dcterms:W3CDTF">2024-10-17T04:37:00Z</dcterms:created>
  <dcterms:modified xsi:type="dcterms:W3CDTF">2024-10-17T04:49:00Z</dcterms:modified>
</cp:coreProperties>
</file>