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4F" w:rsidRDefault="003A6BB9" w:rsidP="003E7A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Cs w:val="24"/>
          <w:lang w:eastAsia="ru-RU"/>
        </w:rPr>
        <w:t>Утверждаю</w:t>
      </w:r>
    </w:p>
    <w:p w:rsidR="003A6BB9" w:rsidRDefault="003A6BB9" w:rsidP="003E7A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Директор МОУ «Заморская СОШ»</w:t>
      </w:r>
    </w:p>
    <w:p w:rsidR="003A6BB9" w:rsidRDefault="003A6BB9" w:rsidP="003E7A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_______</w:t>
      </w:r>
      <w:r w:rsidR="00DB41C0">
        <w:rPr>
          <w:rFonts w:ascii="Times New Roman" w:eastAsia="Times New Roman" w:hAnsi="Times New Roman" w:cs="Times New Roman"/>
          <w:b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DB41C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Е.П. </w:t>
      </w:r>
      <w:proofErr w:type="spellStart"/>
      <w:r w:rsidR="00DB41C0">
        <w:rPr>
          <w:rFonts w:ascii="Times New Roman" w:eastAsia="Times New Roman" w:hAnsi="Times New Roman" w:cs="Times New Roman"/>
          <w:b/>
          <w:szCs w:val="24"/>
          <w:lang w:eastAsia="ru-RU"/>
        </w:rPr>
        <w:t>Ничипуренко</w:t>
      </w:r>
      <w:proofErr w:type="spellEnd"/>
    </w:p>
    <w:p w:rsidR="003A6BB9" w:rsidRPr="003E7A4F" w:rsidRDefault="003A6BB9" w:rsidP="003E7A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Приказ№ ____ от 0</w:t>
      </w:r>
      <w:r w:rsidR="00DB41C0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.09.20</w:t>
      </w:r>
      <w:r w:rsidR="00DB41C0">
        <w:rPr>
          <w:rFonts w:ascii="Times New Roman" w:eastAsia="Times New Roman" w:hAnsi="Times New Roman" w:cs="Times New Roman"/>
          <w:b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г</w:t>
      </w:r>
    </w:p>
    <w:p w:rsidR="003E7A4F" w:rsidRPr="003E7A4F" w:rsidRDefault="000001FB" w:rsidP="000001F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 wp14:anchorId="260DB50C" wp14:editId="76E74747">
            <wp:extent cx="1409700" cy="1400175"/>
            <wp:effectExtent l="0" t="0" r="0" b="9525"/>
            <wp:docPr id="1" name="Рисунок 1" descr="G: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2E" w:rsidRPr="00190F2E" w:rsidRDefault="00950B2E" w:rsidP="0034374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90F2E">
        <w:rPr>
          <w:rFonts w:ascii="Times New Roman" w:eastAsia="Times New Roman" w:hAnsi="Times New Roman" w:cs="Times New Roman"/>
          <w:color w:val="auto"/>
          <w:sz w:val="24"/>
          <w:szCs w:val="24"/>
        </w:rPr>
        <w:t>План работы</w:t>
      </w:r>
    </w:p>
    <w:p w:rsidR="00950B2E" w:rsidRDefault="00950B2E" w:rsidP="00343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F2E">
        <w:rPr>
          <w:rFonts w:ascii="Times New Roman" w:eastAsia="Times New Roman" w:hAnsi="Times New Roman" w:cs="Times New Roman"/>
          <w:b/>
          <w:sz w:val="24"/>
          <w:szCs w:val="24"/>
        </w:rPr>
        <w:t>по профилактике суицидального поведения учащихся</w:t>
      </w:r>
    </w:p>
    <w:p w:rsidR="000001FB" w:rsidRPr="00190F2E" w:rsidRDefault="000001FB" w:rsidP="00343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DB41C0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B41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B41C0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950B2E" w:rsidRPr="00190F2E" w:rsidRDefault="00950B2E" w:rsidP="00343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</w:pPr>
      <w:r w:rsidRPr="00190F2E"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  <w:t xml:space="preserve">Цель деятельности: </w:t>
      </w:r>
      <w:r w:rsidRPr="00190F2E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профилактика и преодоление социально-психологической </w:t>
      </w:r>
      <w:proofErr w:type="spellStart"/>
      <w:r w:rsidRPr="00190F2E">
        <w:rPr>
          <w:rFonts w:ascii="Times New Roman" w:eastAsia="Times New Roman" w:hAnsi="Times New Roman" w:cs="Times New Roman"/>
          <w:kern w:val="16"/>
          <w:sz w:val="24"/>
          <w:szCs w:val="24"/>
        </w:rPr>
        <w:t>дезадаптации</w:t>
      </w:r>
      <w:proofErr w:type="spellEnd"/>
      <w:r w:rsidRPr="00190F2E">
        <w:rPr>
          <w:rFonts w:ascii="Times New Roman" w:eastAsia="Times New Roman" w:hAnsi="Times New Roman" w:cs="Times New Roman"/>
          <w:kern w:val="16"/>
          <w:sz w:val="24"/>
          <w:szCs w:val="24"/>
        </w:rPr>
        <w:t>.</w:t>
      </w:r>
    </w:p>
    <w:p w:rsidR="00950B2E" w:rsidRPr="00190F2E" w:rsidRDefault="00950B2E" w:rsidP="00343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</w:pPr>
      <w:r w:rsidRPr="00190F2E"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  <w:t xml:space="preserve">Основные задачи: </w:t>
      </w:r>
    </w:p>
    <w:p w:rsidR="00950B2E" w:rsidRPr="00190F2E" w:rsidRDefault="00950B2E" w:rsidP="0034374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190F2E">
        <w:rPr>
          <w:rFonts w:ascii="Times New Roman" w:eastAsia="Times New Roman" w:hAnsi="Times New Roman" w:cs="Times New Roman"/>
          <w:kern w:val="16"/>
          <w:sz w:val="24"/>
          <w:szCs w:val="24"/>
        </w:rPr>
        <w:t>оказать помощь в решении личностных проблем социализации и построении конструктивных отношений с родителями, педагогами  и сверстниками;</w:t>
      </w:r>
    </w:p>
    <w:p w:rsidR="00950B2E" w:rsidRPr="00190F2E" w:rsidRDefault="00950B2E" w:rsidP="0034374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190F2E">
        <w:rPr>
          <w:rFonts w:ascii="Times New Roman" w:eastAsia="Times New Roman" w:hAnsi="Times New Roman" w:cs="Times New Roman"/>
          <w:kern w:val="16"/>
          <w:sz w:val="24"/>
          <w:szCs w:val="24"/>
        </w:rPr>
        <w:t>содействовать  профилактике неврозов;</w:t>
      </w:r>
    </w:p>
    <w:p w:rsidR="00950B2E" w:rsidRPr="00190F2E" w:rsidRDefault="00950B2E" w:rsidP="0034374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190F2E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способствовать развитию навыков </w:t>
      </w:r>
      <w:proofErr w:type="spellStart"/>
      <w:r w:rsidRPr="00190F2E">
        <w:rPr>
          <w:rFonts w:ascii="Times New Roman" w:eastAsia="Times New Roman" w:hAnsi="Times New Roman" w:cs="Times New Roman"/>
          <w:kern w:val="16"/>
          <w:sz w:val="24"/>
          <w:szCs w:val="24"/>
        </w:rPr>
        <w:t>саморегуляции</w:t>
      </w:r>
      <w:proofErr w:type="spellEnd"/>
      <w:r w:rsidRPr="00190F2E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и управления стрессом.</w:t>
      </w:r>
    </w:p>
    <w:p w:rsidR="008A1669" w:rsidRPr="00190F2E" w:rsidRDefault="008A1669" w:rsidP="003437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8A1669" w:rsidRPr="00190F2E" w:rsidRDefault="008A1669" w:rsidP="0034374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216" w:tblpY="1"/>
        <w:tblOverlap w:val="never"/>
        <w:tblW w:w="1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800"/>
        <w:gridCol w:w="2041"/>
        <w:gridCol w:w="1999"/>
        <w:gridCol w:w="2271"/>
        <w:gridCol w:w="1996"/>
        <w:gridCol w:w="1996"/>
      </w:tblGrid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4" w:rsidRPr="00190F2E" w:rsidRDefault="008F7734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34" w:rsidRPr="00190F2E" w:rsidRDefault="008F7734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34" w:rsidRPr="00190F2E" w:rsidRDefault="008F7734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34" w:rsidRPr="00190F2E" w:rsidRDefault="008F7734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34" w:rsidRPr="00190F2E" w:rsidRDefault="008F7734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90F2E" w:rsidRPr="00190F2E" w:rsidTr="003A6BB9">
        <w:trPr>
          <w:gridAfter w:val="2"/>
          <w:wAfter w:w="3992" w:type="dxa"/>
          <w:trHeight w:val="276"/>
        </w:trPr>
        <w:tc>
          <w:tcPr>
            <w:tcW w:w="10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34" w:rsidRPr="00190F2E" w:rsidRDefault="008F7734" w:rsidP="003A6BB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190F2E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учащихся, склонных к суицидальному поведению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190F2E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(в течение года).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343744" w:rsidP="00DB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B4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44" w:rsidRPr="00190F2E" w:rsidRDefault="00343744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8F7734" w:rsidRPr="00190F2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="00343744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3A6BB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работа совместно с КДН и ЗП при администрации </w:t>
            </w:r>
            <w:proofErr w:type="spellStart"/>
            <w:r w:rsidR="003A6BB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Нижнеилимского</w:t>
            </w:r>
            <w:proofErr w:type="spellEnd"/>
            <w:r w:rsidR="003A6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  <w:r w:rsidR="003A6B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 учащиеся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3A6BB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посильной психологической и правовой помощи семьям</w:t>
            </w:r>
            <w:r w:rsidR="00F838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 (по запросу)</w:t>
            </w:r>
            <w:r w:rsidR="00190F2E" w:rsidRPr="00190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Родители (законные представители)</w:t>
            </w:r>
            <w:r w:rsidR="00190F2E" w:rsidRPr="00190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="003A6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F7734" w:rsidRPr="0045041E" w:rsidRDefault="003A6BB9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3A6BB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детей из неблагополучных семей, и детей группы риска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и 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</w:t>
            </w: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8F7734" w:rsidRP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3A6BB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базы нормативно-правовых документов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190F2E" w:rsidP="00DB41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</w:t>
            </w:r>
            <w:r w:rsidR="00DB41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3A6BB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  картотеки индивидуального учёта учащихся группы риска (суицидальное поведение).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2E" w:rsidRPr="00190F2E" w:rsidRDefault="00190F2E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F7734"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F7734"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 </w:t>
            </w:r>
          </w:p>
          <w:p w:rsidR="008F7734" w:rsidRPr="00190F2E" w:rsidRDefault="008F7734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года)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DB4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1-</w:t>
            </w:r>
            <w:r w:rsidR="00DB41C0">
              <w:rPr>
                <w:rFonts w:ascii="Times New Roman" w:hAnsi="Times New Roman"/>
                <w:sz w:val="24"/>
                <w:szCs w:val="24"/>
              </w:rPr>
              <w:t>6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="00190F2E" w:rsidRPr="00190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44" w:rsidRPr="00190F2E" w:rsidRDefault="00343744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8F7734" w:rsidRPr="00190F2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3A6BB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операции «Занятость» (вовлечение в кружки, клубы, секции)</w:t>
            </w:r>
          </w:p>
          <w:p w:rsidR="008F7734" w:rsidRPr="00190F2E" w:rsidRDefault="008F7734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  <w:p w:rsidR="008F7734" w:rsidRPr="00190F2E" w:rsidRDefault="00190F2E" w:rsidP="003A6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</w:t>
            </w:r>
            <w:r w:rsidR="008F7734" w:rsidRPr="00190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 года</w:t>
            </w: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F7734" w:rsidRPr="00190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DB4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1-</w:t>
            </w:r>
            <w:r w:rsidR="00DB41C0">
              <w:rPr>
                <w:rFonts w:ascii="Times New Roman" w:hAnsi="Times New Roman"/>
                <w:sz w:val="24"/>
                <w:szCs w:val="24"/>
              </w:rPr>
              <w:t>6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="00190F2E" w:rsidRPr="00190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343744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F7734"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7734"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0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:rsidR="008F7734" w:rsidRPr="00190F2E" w:rsidRDefault="008F7734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3A6BB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профилактических        рейдов «Подросток».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DB41C0" w:rsidP="003A6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734" w:rsidRPr="00190F2E">
              <w:rPr>
                <w:rFonts w:ascii="Times New Roman" w:hAnsi="Times New Roman"/>
                <w:sz w:val="24"/>
                <w:szCs w:val="24"/>
              </w:rPr>
              <w:t>классы</w:t>
            </w:r>
            <w:r w:rsidR="00190F2E" w:rsidRPr="00190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343744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  <w:r w:rsidR="008F7734"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0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</w:t>
            </w:r>
            <w:r w:rsidR="00450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3A6BB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190F2E" w:rsidRPr="00190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DB41C0" w:rsidP="003A6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734" w:rsidRPr="00190F2E">
              <w:rPr>
                <w:rFonts w:ascii="Times New Roman" w:hAnsi="Times New Roman"/>
                <w:sz w:val="24"/>
                <w:szCs w:val="24"/>
              </w:rPr>
              <w:t>классы</w:t>
            </w:r>
            <w:r w:rsidR="00190F2E" w:rsidRPr="00190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3A6BB9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190F2E" w:rsidP="00471B5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471B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471B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0F2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90F2E">
              <w:rPr>
                <w:rFonts w:ascii="Times New Roman" w:hAnsi="Times New Roman"/>
                <w:sz w:val="24"/>
                <w:szCs w:val="24"/>
              </w:rPr>
              <w:t xml:space="preserve"> посещаемостью учебных занятий, выявление учащихся, не посещающих школу по неуважительным причинам, </w:t>
            </w:r>
            <w:r w:rsidR="00471B59">
              <w:rPr>
                <w:rFonts w:ascii="Times New Roman" w:hAnsi="Times New Roman"/>
                <w:sz w:val="24"/>
                <w:szCs w:val="24"/>
              </w:rPr>
              <w:t>профилактическая работа с ними.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DB41C0" w:rsidP="003A6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734" w:rsidRPr="00190F2E">
              <w:rPr>
                <w:rFonts w:ascii="Times New Roman" w:hAnsi="Times New Roman"/>
                <w:sz w:val="24"/>
                <w:szCs w:val="24"/>
              </w:rPr>
              <w:t>классы</w:t>
            </w:r>
            <w:r w:rsidR="00190F2E" w:rsidRPr="00190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343744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F7734"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0F2E" w:rsidRPr="00190F2E" w:rsidTr="003A6BB9">
        <w:trPr>
          <w:gridAfter w:val="2"/>
          <w:wAfter w:w="3992" w:type="dxa"/>
          <w:trHeight w:val="276"/>
        </w:trPr>
        <w:tc>
          <w:tcPr>
            <w:tcW w:w="10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8F7734" w:rsidP="003A6BB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190F2E" w:rsidRPr="00190F2E" w:rsidTr="003A6BB9">
        <w:trPr>
          <w:gridAfter w:val="2"/>
          <w:wAfter w:w="3992" w:type="dxa"/>
          <w:trHeight w:val="276"/>
        </w:trPr>
        <w:tc>
          <w:tcPr>
            <w:tcW w:w="10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8F7734" w:rsidP="003A6BB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2.1 Профилактические мероприятия</w:t>
            </w: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190F2E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Социометрическое исследование ученического коллектива</w:t>
            </w:r>
            <w:r w:rsidR="00190F2E"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tabs>
                <w:tab w:val="left" w:pos="1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7734" w:rsidRPr="00190F2E" w:rsidRDefault="008F7734" w:rsidP="003A6BB9">
            <w:pPr>
              <w:tabs>
                <w:tab w:val="left" w:pos="1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734" w:rsidRPr="00190F2E" w:rsidRDefault="008F7734" w:rsidP="003A6BB9">
            <w:pPr>
              <w:tabs>
                <w:tab w:val="left" w:pos="127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DB41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DB4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0F2E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34" w:rsidRPr="00190F2E" w:rsidRDefault="00190F2E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«Эффективность становления личностных характеристик»</w:t>
            </w:r>
            <w:proofErr w:type="gramStart"/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0F2E"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1-2, 5-6 класс</w:t>
            </w:r>
            <w:r w:rsidR="00190F2E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F7734" w:rsidRPr="00190F2E" w:rsidRDefault="008F7734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эмоционального состояния и личностных особенностей у подростков для профилактики суицидального поведения.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классных руководителей, законных представителей.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DB41C0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8F9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уровня адаптации.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Октябрь-ноябрь.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Апрель-май.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471B5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1, 5 </w:t>
            </w:r>
            <w:r w:rsidR="002D28F9"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45041E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«Как </w:t>
            </w:r>
            <w:r w:rsidR="00471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жить без драки» (3 </w:t>
            </w:r>
            <w:proofErr w:type="spellStart"/>
            <w:r w:rsidR="00471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2D28F9" w:rsidRPr="0045041E" w:rsidRDefault="002D28F9" w:rsidP="0045041E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– уникальная и неповторимая личность» (</w:t>
            </w:r>
            <w:r w:rsidR="00DB41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-6 </w:t>
            </w:r>
            <w:proofErr w:type="spellStart"/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цель: формирование позитивного отношения </w:t>
            </w:r>
            <w:r w:rsidR="00471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другим людям (толерантности)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DB41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</w:t>
            </w:r>
            <w:r w:rsidR="00DB41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45041E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47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Коммуникативный мини-тренинг «Сердце» (1 класс; цель: снятие тревоги первых дней и месяцев школьной жизни,</w:t>
            </w:r>
            <w:r w:rsidR="00471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смягчение процесса адаптации</w:t>
            </w: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классы.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45041E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Игра  «Две планеты» для учащихся 5</w:t>
            </w:r>
            <w:r w:rsidR="00471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4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1B59">
              <w:rPr>
                <w:rFonts w:ascii="Times New Roman" w:eastAsia="Calibri" w:hAnsi="Times New Roman" w:cs="Times New Roman"/>
                <w:sz w:val="24"/>
                <w:szCs w:val="24"/>
              </w:rPr>
              <w:t>6 - класс</w:t>
            </w: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(цель: обучение позитивному восприятию себя</w:t>
            </w:r>
            <w:r w:rsidR="007F7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другого человека</w:t>
            </w: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  <w:r w:rsidR="00471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- 6</w:t>
            </w: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7F78F1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45041E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телефона доверия.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45041E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DB41C0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8F9"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D28F9" w:rsidRPr="00190F2E" w:rsidTr="003A6BB9">
        <w:trPr>
          <w:gridAfter w:val="2"/>
          <w:wAfter w:w="3992" w:type="dxa"/>
          <w:trHeight w:val="276"/>
        </w:trPr>
        <w:tc>
          <w:tcPr>
            <w:tcW w:w="10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2.2 Индивидуальные профилактические мероприятия для учащихся, </w:t>
            </w:r>
          </w:p>
          <w:p w:rsidR="002D28F9" w:rsidRPr="00190F2E" w:rsidRDefault="002D28F9" w:rsidP="003A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F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склонных</w:t>
            </w:r>
            <w:proofErr w:type="gramEnd"/>
            <w:r w:rsidRPr="00190F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к суицидальному поведению.</w:t>
            </w: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Социально-психологическая диагностика учащихся. </w:t>
            </w: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личностных отклонений подросткового возраста: </w:t>
            </w:r>
          </w:p>
          <w:p w:rsidR="002D28F9" w:rsidRPr="00190F2E" w:rsidRDefault="002D28F9" w:rsidP="003A6BB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 по А. Е. </w:t>
            </w:r>
            <w:proofErr w:type="spellStart"/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Личко</w:t>
            </w:r>
            <w:proofErr w:type="spellEnd"/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2D28F9" w:rsidRPr="00190F2E" w:rsidRDefault="002D28F9" w:rsidP="003A6BB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Опросник </w:t>
            </w:r>
            <w:proofErr w:type="spellStart"/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Басса-Дарки</w:t>
            </w:r>
            <w:proofErr w:type="spellEnd"/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предрасположенности личности к </w:t>
            </w: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конфликтному общению.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запросу.</w:t>
            </w:r>
            <w:r w:rsidR="00DB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«группы риска».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детей «группы риска» склонных к суицидальному поведению во </w:t>
            </w:r>
            <w:proofErr w:type="gramStart"/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внеклассную</w:t>
            </w:r>
            <w:proofErr w:type="gramEnd"/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внеурочную работу. Мониторинг.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«группы риска».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Составление и реализация индивидуального плана профилактической работы с учащимся.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«группы риска».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Классные руководители.</w:t>
            </w:r>
          </w:p>
          <w:p w:rsidR="002D28F9" w:rsidRPr="00190F2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учащимися и родителями (законными представителями). Занятия с элементами тренинга с учащимися, склонными к суицидальному поведению.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необходимости.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и учащихся «группы риска».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28F9" w:rsidRPr="00190F2E" w:rsidTr="003A6BB9">
        <w:trPr>
          <w:gridAfter w:val="2"/>
          <w:wAfter w:w="3992" w:type="dxa"/>
          <w:trHeight w:val="276"/>
        </w:trPr>
        <w:tc>
          <w:tcPr>
            <w:tcW w:w="10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2D28F9" w:rsidRPr="00190F2E" w:rsidTr="003A6BB9">
        <w:trPr>
          <w:gridAfter w:val="2"/>
          <w:wAfter w:w="3992" w:type="dxa"/>
          <w:trHeight w:val="276"/>
        </w:trPr>
        <w:tc>
          <w:tcPr>
            <w:tcW w:w="10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pStyle w:val="a4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3.1 Профилактические мероприятия</w:t>
            </w: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Диагностика: «Особенности детско-родительских отношений».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(повторно в течение года).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(законные представители).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2D28F9" w:rsidRPr="00190F2E" w:rsidRDefault="002D28F9" w:rsidP="00450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«Подростковый возраст и его особенности»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DB41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класс» </w:t>
            </w: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«Причины и мотивы суицидального поведения детей и подростков». </w:t>
            </w:r>
            <w:r w:rsidR="0045041E">
              <w:rPr>
                <w:rFonts w:ascii="Times New Roman" w:eastAsia="Calibri" w:hAnsi="Times New Roman" w:cs="Times New Roman"/>
                <w:sz w:val="24"/>
                <w:szCs w:val="24"/>
              </w:rPr>
              <w:t>5 - 6</w:t>
            </w: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Ноябрь.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 классных руководителей.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(законные представители).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F78F1" w:rsidRPr="00190F2E" w:rsidRDefault="007F78F1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8F9" w:rsidRPr="00190F2E" w:rsidTr="005361ED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по результатам диагностики.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(законные представители).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F9" w:rsidRPr="00190F2E" w:rsidTr="003A6BB9">
        <w:trPr>
          <w:gridAfter w:val="2"/>
          <w:wAfter w:w="3992" w:type="dxa"/>
          <w:trHeight w:val="276"/>
        </w:trPr>
        <w:tc>
          <w:tcPr>
            <w:tcW w:w="10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3.2</w:t>
            </w:r>
            <w:r w:rsidRPr="00190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F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Индивидуальные профилактические мероприятия для родителей </w:t>
            </w:r>
            <w:r w:rsidRPr="00190F2E">
              <w:rPr>
                <w:rStyle w:val="20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учащихся</w:t>
            </w:r>
            <w:r w:rsidRPr="00190F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2D28F9" w:rsidRPr="00190F2E" w:rsidRDefault="002D28F9" w:rsidP="003A6BB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90F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склонных</w:t>
            </w:r>
            <w:proofErr w:type="gramEnd"/>
            <w:r w:rsidRPr="00190F2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к суицидальному поведению</w:t>
            </w: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сферы проблем и ресурсов в отношениях между родителями и детьми:</w:t>
            </w:r>
          </w:p>
          <w:p w:rsidR="002D28F9" w:rsidRPr="0045041E" w:rsidRDefault="002D28F9" w:rsidP="004504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семейного воспитания (Э. Г. </w:t>
            </w:r>
            <w:proofErr w:type="spellStart"/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Эйдемиллер</w:t>
            </w:r>
            <w:proofErr w:type="spellEnd"/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2D28F9" w:rsidRPr="00190F2E" w:rsidRDefault="002D28F9" w:rsidP="003A6BB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Экспресс-диагностика семейного состояния (Р. В. </w:t>
            </w:r>
            <w:proofErr w:type="spellStart"/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2D28F9" w:rsidRPr="00190F2E" w:rsidRDefault="002D28F9" w:rsidP="003A6BB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«Подростки о родителях» (модификация «ADOR» Шафера),</w:t>
            </w:r>
          </w:p>
          <w:p w:rsidR="002D28F9" w:rsidRPr="00190F2E" w:rsidRDefault="002D28F9" w:rsidP="003A6BB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«Родительская тревожность» (А. М. Прихожан)</w:t>
            </w:r>
          </w:p>
          <w:p w:rsidR="002D28F9" w:rsidRPr="00190F2E" w:rsidRDefault="002D28F9" w:rsidP="003A6BB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PARI</w:t>
            </w: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(измерение родительских установок и реакций).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учащихся «группы риска».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индивидуальных и групповых консультаций по вопросам оказания социальной, правовой, медицинской  помощи для нуждающихся семей.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учащихся «группы риска».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Посещение семей данной категории по месту жительства с целью обследования социально-бытовых условий проживания.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необходимости.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учащихся «группы риска».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Классные руководители.</w:t>
            </w: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учащимися и родителями (законными представителями). Занятия с элементами тренинга с учащимися, склонными к суицидальному поведению.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 </w:t>
            </w:r>
          </w:p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необходимости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учащихся «группы риска».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28F9" w:rsidRPr="00190F2E" w:rsidTr="003A6BB9">
        <w:trPr>
          <w:trHeight w:val="276"/>
        </w:trPr>
        <w:tc>
          <w:tcPr>
            <w:tcW w:w="10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</w:tc>
        <w:tc>
          <w:tcPr>
            <w:tcW w:w="1996" w:type="dxa"/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и групповые консультации  педагогов «Профилактика суицидального риска в образовательном учреждении».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(в течение года).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«О мерах профилактики суицида среди детей и подростков»,  «Пути решений конфликтных ситуаций  в классном коллективе».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Calibri" w:hAnsi="Times New Roman" w:cs="Times New Roman"/>
                <w:sz w:val="24"/>
                <w:szCs w:val="24"/>
              </w:rPr>
              <w:t>(в течение года).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28F9" w:rsidRPr="00190F2E" w:rsidTr="003A6BB9">
        <w:trPr>
          <w:gridAfter w:val="2"/>
          <w:wAfter w:w="3992" w:type="dxa"/>
          <w:trHeight w:val="276"/>
        </w:trPr>
        <w:tc>
          <w:tcPr>
            <w:tcW w:w="10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b/>
                <w:i/>
                <w:sz w:val="24"/>
                <w:szCs w:val="24"/>
              </w:rPr>
              <w:t>Межведомственное взаимодействие при организации профилактической работы</w:t>
            </w: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консультаций со специалистами.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В течение года по запросу.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45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Учащиеся, родители, педагоги 1-</w:t>
            </w:r>
            <w:r w:rsidR="0045041E">
              <w:rPr>
                <w:rFonts w:ascii="Times New Roman" w:hAnsi="Times New Roman"/>
                <w:sz w:val="24"/>
                <w:szCs w:val="24"/>
              </w:rPr>
              <w:t>6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7F78F1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8F9" w:rsidRPr="00190F2E">
              <w:rPr>
                <w:rFonts w:ascii="Times New Roman" w:hAnsi="Times New Roman"/>
                <w:sz w:val="24"/>
                <w:szCs w:val="24"/>
              </w:rPr>
              <w:t>ЦДК.</w:t>
            </w:r>
          </w:p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ПДН.</w:t>
            </w:r>
          </w:p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F2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190F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Опека.</w:t>
            </w:r>
          </w:p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Службы социальной защиты населения.</w:t>
            </w: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hd w:val="clear" w:color="auto" w:fill="FEFEFE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6"/>
              </w:rPr>
            </w:pPr>
            <w:r w:rsidRPr="00190F2E"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>Сотрудничество с медицинским работником.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В течение года по запросу.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45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Учащиеся, родители, педагоги 1-</w:t>
            </w:r>
            <w:r w:rsidR="0045041E">
              <w:rPr>
                <w:rFonts w:ascii="Times New Roman" w:hAnsi="Times New Roman"/>
                <w:sz w:val="24"/>
                <w:szCs w:val="24"/>
              </w:rPr>
              <w:t>6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7F78F1" w:rsidP="003A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классные руководители, фельдшер </w:t>
            </w: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профилактических        рейдов «Подросток».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450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1-</w:t>
            </w:r>
            <w:r w:rsidR="0045041E">
              <w:rPr>
                <w:rFonts w:ascii="Times New Roman" w:hAnsi="Times New Roman"/>
                <w:sz w:val="24"/>
                <w:szCs w:val="24"/>
              </w:rPr>
              <w:t>6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Специалисты КДН и ЗП </w:t>
            </w: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F9" w:rsidRPr="00190F2E" w:rsidRDefault="002D28F9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Работа с семьями, уклоняющихся от воспитания детей (дети проживают в семье родственников без официальной опеки).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450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2E">
              <w:rPr>
                <w:rFonts w:ascii="Times New Roman" w:hAnsi="Times New Roman"/>
                <w:sz w:val="24"/>
                <w:szCs w:val="24"/>
              </w:rPr>
              <w:t>1-</w:t>
            </w:r>
            <w:r w:rsidR="0045041E">
              <w:rPr>
                <w:rFonts w:ascii="Times New Roman" w:hAnsi="Times New Roman"/>
                <w:sz w:val="24"/>
                <w:szCs w:val="24"/>
              </w:rPr>
              <w:t>6</w:t>
            </w:r>
            <w:r w:rsidRPr="00190F2E">
              <w:rPr>
                <w:rFonts w:ascii="Times New Roman" w:hAnsi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Специалисты КДН и ЗП </w:t>
            </w: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90F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правовой помощи».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4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45041E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2D28F9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2D28F9" w:rsidRPr="00190F2E" w:rsidTr="0045041E">
        <w:trPr>
          <w:gridAfter w:val="2"/>
          <w:wAfter w:w="3992" w:type="dxa"/>
          <w:trHeight w:val="2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190F2E" w:rsidRDefault="002D28F9" w:rsidP="003A6BB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«Телефон доверия».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190F2E" w:rsidRDefault="002D28F9" w:rsidP="004504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4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1E" w:rsidRDefault="0045041E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D28F9" w:rsidRPr="00190F2E" w:rsidRDefault="007F78F1" w:rsidP="003A6B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8F9" w:rsidRPr="0019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</w:tbl>
    <w:p w:rsidR="00476226" w:rsidRPr="00190F2E" w:rsidRDefault="00476226" w:rsidP="00450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</w:pPr>
    </w:p>
    <w:p w:rsidR="00476226" w:rsidRPr="00190F2E" w:rsidRDefault="00476226" w:rsidP="00450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kern w:val="16"/>
          <w:sz w:val="24"/>
          <w:szCs w:val="24"/>
        </w:rPr>
      </w:pPr>
    </w:p>
    <w:sectPr w:rsidR="00476226" w:rsidRPr="00190F2E" w:rsidSect="00950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E75"/>
    <w:multiLevelType w:val="hybridMultilevel"/>
    <w:tmpl w:val="5DC0E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524C"/>
    <w:multiLevelType w:val="hybridMultilevel"/>
    <w:tmpl w:val="F580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497E"/>
    <w:multiLevelType w:val="hybridMultilevel"/>
    <w:tmpl w:val="32F2E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00993"/>
    <w:multiLevelType w:val="hybridMultilevel"/>
    <w:tmpl w:val="13367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111BAB"/>
    <w:multiLevelType w:val="hybridMultilevel"/>
    <w:tmpl w:val="58D8E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6F7F08"/>
    <w:multiLevelType w:val="hybridMultilevel"/>
    <w:tmpl w:val="3DC4DFFC"/>
    <w:lvl w:ilvl="0" w:tplc="C23AD5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27A28"/>
    <w:multiLevelType w:val="hybridMultilevel"/>
    <w:tmpl w:val="443882DC"/>
    <w:lvl w:ilvl="0" w:tplc="A3FA189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53C3"/>
    <w:multiLevelType w:val="hybridMultilevel"/>
    <w:tmpl w:val="3162E4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11480"/>
    <w:multiLevelType w:val="hybridMultilevel"/>
    <w:tmpl w:val="3154D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2E"/>
    <w:rsid w:val="000001FB"/>
    <w:rsid w:val="00010E83"/>
    <w:rsid w:val="00020E54"/>
    <w:rsid w:val="00056A10"/>
    <w:rsid w:val="00190F2E"/>
    <w:rsid w:val="001C2CA9"/>
    <w:rsid w:val="001D433E"/>
    <w:rsid w:val="001D455A"/>
    <w:rsid w:val="002A1C94"/>
    <w:rsid w:val="002A7757"/>
    <w:rsid w:val="002B3C20"/>
    <w:rsid w:val="002D28F9"/>
    <w:rsid w:val="00343744"/>
    <w:rsid w:val="003A6BB9"/>
    <w:rsid w:val="003E7A4F"/>
    <w:rsid w:val="0045041E"/>
    <w:rsid w:val="00455CAD"/>
    <w:rsid w:val="00471B59"/>
    <w:rsid w:val="00476226"/>
    <w:rsid w:val="0048232E"/>
    <w:rsid w:val="00501692"/>
    <w:rsid w:val="005130C4"/>
    <w:rsid w:val="005361ED"/>
    <w:rsid w:val="0056465B"/>
    <w:rsid w:val="005825DB"/>
    <w:rsid w:val="005862FF"/>
    <w:rsid w:val="005B4275"/>
    <w:rsid w:val="00613A69"/>
    <w:rsid w:val="006523CA"/>
    <w:rsid w:val="00684B0C"/>
    <w:rsid w:val="006B2680"/>
    <w:rsid w:val="006C0D06"/>
    <w:rsid w:val="0073358D"/>
    <w:rsid w:val="007C6631"/>
    <w:rsid w:val="007D6236"/>
    <w:rsid w:val="007E438F"/>
    <w:rsid w:val="007F78F1"/>
    <w:rsid w:val="008017E3"/>
    <w:rsid w:val="008344A8"/>
    <w:rsid w:val="008A1669"/>
    <w:rsid w:val="008A6D8D"/>
    <w:rsid w:val="008F6287"/>
    <w:rsid w:val="008F7734"/>
    <w:rsid w:val="00950B2E"/>
    <w:rsid w:val="0095304C"/>
    <w:rsid w:val="00980023"/>
    <w:rsid w:val="009A7EF4"/>
    <w:rsid w:val="009D2A9D"/>
    <w:rsid w:val="009D735F"/>
    <w:rsid w:val="009E4974"/>
    <w:rsid w:val="009F234B"/>
    <w:rsid w:val="00A25FC3"/>
    <w:rsid w:val="00A32805"/>
    <w:rsid w:val="00AD5070"/>
    <w:rsid w:val="00B11A45"/>
    <w:rsid w:val="00B54122"/>
    <w:rsid w:val="00B6543D"/>
    <w:rsid w:val="00B66911"/>
    <w:rsid w:val="00BA7621"/>
    <w:rsid w:val="00C24D15"/>
    <w:rsid w:val="00C54CA3"/>
    <w:rsid w:val="00C86798"/>
    <w:rsid w:val="00C92EF7"/>
    <w:rsid w:val="00CA2070"/>
    <w:rsid w:val="00CC7DBB"/>
    <w:rsid w:val="00CD6DA3"/>
    <w:rsid w:val="00D14C55"/>
    <w:rsid w:val="00DB0AD7"/>
    <w:rsid w:val="00DB41C0"/>
    <w:rsid w:val="00DE385B"/>
    <w:rsid w:val="00E66D20"/>
    <w:rsid w:val="00EA0EF7"/>
    <w:rsid w:val="00EA619C"/>
    <w:rsid w:val="00EC4935"/>
    <w:rsid w:val="00ED1F96"/>
    <w:rsid w:val="00EE484E"/>
    <w:rsid w:val="00F132C0"/>
    <w:rsid w:val="00F838CC"/>
    <w:rsid w:val="00F925CA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25C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66D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B3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0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25C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66D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B3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0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Лена</cp:lastModifiedBy>
  <cp:revision>2</cp:revision>
  <cp:lastPrinted>2018-09-14T05:12:00Z</cp:lastPrinted>
  <dcterms:created xsi:type="dcterms:W3CDTF">2024-10-07T12:44:00Z</dcterms:created>
  <dcterms:modified xsi:type="dcterms:W3CDTF">2024-10-07T12:44:00Z</dcterms:modified>
</cp:coreProperties>
</file>